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F3" w:rsidRDefault="00645344">
      <w:r>
        <w:t xml:space="preserve">Intro to </w:t>
      </w:r>
      <w:r w:rsidR="00A57104">
        <w:t xml:space="preserve">Latin </w:t>
      </w:r>
      <w:r>
        <w:t xml:space="preserve">T.U. </w:t>
      </w:r>
      <w:r w:rsidR="00A57104">
        <w:t xml:space="preserve">Syllabus </w:t>
      </w:r>
      <w:r>
        <w:t xml:space="preserve"> semester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280"/>
        <w:gridCol w:w="5818"/>
      </w:tblGrid>
      <w:tr w:rsidR="000C642E" w:rsidTr="006E4713">
        <w:tc>
          <w:tcPr>
            <w:tcW w:w="918" w:type="dxa"/>
          </w:tcPr>
          <w:p w:rsidR="006E4713" w:rsidRDefault="006E4713" w:rsidP="006E4713">
            <w:r>
              <w:t>Week 1</w:t>
            </w:r>
          </w:p>
          <w:p w:rsidR="006E4713" w:rsidRDefault="006E4713" w:rsidP="006E4713">
            <w:pPr>
              <w:rPr>
                <w:vertAlign w:val="superscript"/>
              </w:rPr>
            </w:pPr>
            <w:r>
              <w:t xml:space="preserve"> </w:t>
            </w:r>
            <w:r w:rsidR="00581F7D">
              <w:t>Oct</w:t>
            </w:r>
            <w:r>
              <w:t xml:space="preserve"> 20</w:t>
            </w:r>
            <w:r w:rsidRPr="006E4713">
              <w:rPr>
                <w:vertAlign w:val="superscript"/>
              </w:rPr>
              <w:t>th</w:t>
            </w:r>
          </w:p>
          <w:p w:rsidR="004E2DF3" w:rsidRPr="006E4713" w:rsidRDefault="006E4713" w:rsidP="006E4713">
            <w:pPr>
              <w:rPr>
                <w:vertAlign w:val="superscript"/>
              </w:rPr>
            </w:pPr>
            <w:r>
              <w:t xml:space="preserve"> </w:t>
            </w:r>
            <w:r w:rsidR="004E2DF3">
              <w:t xml:space="preserve"> </w:t>
            </w:r>
          </w:p>
        </w:tc>
        <w:tc>
          <w:tcPr>
            <w:tcW w:w="4280" w:type="dxa"/>
          </w:tcPr>
          <w:p w:rsidR="0037693E" w:rsidRDefault="0037693E">
            <w:r>
              <w:t>Intro:</w:t>
            </w:r>
            <w:r w:rsidR="0007542D">
              <w:t xml:space="preserve"> </w:t>
            </w:r>
          </w:p>
          <w:p w:rsidR="004E2DF3" w:rsidRDefault="0037693E">
            <w:r>
              <w:t>A. Alphabet, pronunciation</w:t>
            </w:r>
          </w:p>
          <w:p w:rsidR="0037693E" w:rsidRDefault="0037693E">
            <w:r>
              <w:t>B. Syllabification</w:t>
            </w:r>
          </w:p>
          <w:p w:rsidR="0037693E" w:rsidRDefault="0037693E">
            <w:r>
              <w:t>C. Accentuation</w:t>
            </w:r>
          </w:p>
          <w:p w:rsidR="0037693E" w:rsidRDefault="0037693E">
            <w:r>
              <w:t>D. Word order</w:t>
            </w:r>
          </w:p>
        </w:tc>
        <w:tc>
          <w:tcPr>
            <w:tcW w:w="5818" w:type="dxa"/>
          </w:tcPr>
          <w:p w:rsidR="0037693E" w:rsidRDefault="0037693E" w:rsidP="0037693E">
            <w:r>
              <w:t>HW: Read Introduction and practice reading on page 3 of Unit I section III. Reading.</w:t>
            </w:r>
          </w:p>
        </w:tc>
      </w:tr>
      <w:tr w:rsidR="000C642E" w:rsidTr="006E4713">
        <w:tc>
          <w:tcPr>
            <w:tcW w:w="918" w:type="dxa"/>
          </w:tcPr>
          <w:p w:rsidR="004E2DF3" w:rsidRDefault="006E4713" w:rsidP="00581F7D">
            <w:r>
              <w:t>W</w:t>
            </w:r>
            <w:r w:rsidR="00581F7D">
              <w:t>eek 2</w:t>
            </w:r>
          </w:p>
          <w:p w:rsidR="006E4713" w:rsidRDefault="006E4713" w:rsidP="00581F7D">
            <w:r>
              <w:t>Oct</w:t>
            </w:r>
            <w:r>
              <w:t xml:space="preserve"> 27</w:t>
            </w:r>
            <w:r w:rsidRPr="006E471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80" w:type="dxa"/>
          </w:tcPr>
          <w:p w:rsidR="0037693E" w:rsidRDefault="0037693E">
            <w:r>
              <w:t>Unit I:</w:t>
            </w:r>
          </w:p>
          <w:p w:rsidR="004E2DF3" w:rsidRDefault="0037693E">
            <w:r>
              <w:t>H. Introduce the noun system</w:t>
            </w:r>
          </w:p>
          <w:p w:rsidR="0037693E" w:rsidRDefault="0037693E">
            <w:r>
              <w:t xml:space="preserve">I. The First Declension </w:t>
            </w:r>
          </w:p>
          <w:p w:rsidR="00797EBB" w:rsidRDefault="00797EBB">
            <w:r>
              <w:t xml:space="preserve">Nominative </w:t>
            </w:r>
          </w:p>
          <w:p w:rsidR="00797EBB" w:rsidRDefault="00797EBB">
            <w:r>
              <w:t>Genitive</w:t>
            </w:r>
          </w:p>
          <w:p w:rsidR="00797EBB" w:rsidRDefault="00797EBB">
            <w:r>
              <w:t>Dative</w:t>
            </w:r>
          </w:p>
          <w:p w:rsidR="00797EBB" w:rsidRDefault="00797EBB">
            <w:r>
              <w:t>Accusative</w:t>
            </w:r>
          </w:p>
          <w:p w:rsidR="00797EBB" w:rsidRDefault="00797EBB">
            <w:r>
              <w:t>Ablative</w:t>
            </w:r>
          </w:p>
          <w:p w:rsidR="00934817" w:rsidRDefault="00934817"/>
          <w:p w:rsidR="00934817" w:rsidRDefault="00934817">
            <w:r>
              <w:t>Go over Drill II and III.</w:t>
            </w:r>
          </w:p>
        </w:tc>
        <w:tc>
          <w:tcPr>
            <w:tcW w:w="5818" w:type="dxa"/>
          </w:tcPr>
          <w:p w:rsidR="004E2DF3" w:rsidRDefault="00797EBB">
            <w:r>
              <w:t>HW: Read Unit I sections H and I</w:t>
            </w:r>
          </w:p>
          <w:p w:rsidR="00797EBB" w:rsidRDefault="00797EBB">
            <w:r>
              <w:t>Memorize 1</w:t>
            </w:r>
            <w:r w:rsidRPr="00797EBB">
              <w:rPr>
                <w:vertAlign w:val="superscript"/>
              </w:rPr>
              <w:t>st</w:t>
            </w:r>
            <w:r>
              <w:t xml:space="preserve"> declension endings:</w:t>
            </w:r>
          </w:p>
          <w:p w:rsidR="00797EBB" w:rsidRDefault="00797EBB">
            <w:r>
              <w:t>Memorize first ten nouns from Unit One vocabulary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3"/>
              <w:gridCol w:w="2794"/>
            </w:tblGrid>
            <w:tr w:rsidR="000C642E" w:rsidTr="000C642E">
              <w:tc>
                <w:tcPr>
                  <w:tcW w:w="2793" w:type="dxa"/>
                </w:tcPr>
                <w:p w:rsidR="000C642E" w:rsidRDefault="000C642E" w:rsidP="000C642E">
                  <w:r>
                    <w:t>Aqua, -ae F.</w:t>
                  </w:r>
                </w:p>
                <w:p w:rsidR="000C642E" w:rsidRDefault="000C642E" w:rsidP="000C642E">
                  <w:r>
                    <w:t>Corona, -ae F.</w:t>
                  </w:r>
                </w:p>
                <w:p w:rsidR="000C642E" w:rsidRDefault="000C642E" w:rsidP="000C642E">
                  <w:proofErr w:type="spellStart"/>
                  <w:r>
                    <w:t>Cura</w:t>
                  </w:r>
                  <w:proofErr w:type="spellEnd"/>
                  <w:r>
                    <w:t>, -ae F.</w:t>
                  </w:r>
                </w:p>
                <w:p w:rsidR="000C642E" w:rsidRDefault="000C642E" w:rsidP="000C642E">
                  <w:proofErr w:type="spellStart"/>
                  <w:r>
                    <w:t>Fama</w:t>
                  </w:r>
                  <w:proofErr w:type="spellEnd"/>
                  <w:r>
                    <w:t xml:space="preserve">, -ae F. </w:t>
                  </w:r>
                </w:p>
                <w:p w:rsidR="000C642E" w:rsidRDefault="000C642E">
                  <w:proofErr w:type="spellStart"/>
                  <w:r>
                    <w:t>Femina</w:t>
                  </w:r>
                  <w:proofErr w:type="spellEnd"/>
                  <w:r>
                    <w:t>, -ae F.</w:t>
                  </w:r>
                  <w:bookmarkStart w:id="0" w:name="_GoBack"/>
                  <w:bookmarkEnd w:id="0"/>
                </w:p>
              </w:tc>
              <w:tc>
                <w:tcPr>
                  <w:tcW w:w="2794" w:type="dxa"/>
                </w:tcPr>
                <w:p w:rsidR="000C642E" w:rsidRDefault="000C642E" w:rsidP="000C642E">
                  <w:r>
                    <w:t>Forma, -ae F.</w:t>
                  </w:r>
                </w:p>
                <w:p w:rsidR="000C642E" w:rsidRDefault="000C642E" w:rsidP="000C642E">
                  <w:r>
                    <w:t>Insula, -ae F.</w:t>
                  </w:r>
                </w:p>
                <w:p w:rsidR="000C642E" w:rsidRDefault="000C642E" w:rsidP="000C642E">
                  <w:proofErr w:type="spellStart"/>
                  <w:r>
                    <w:t>Nauta</w:t>
                  </w:r>
                  <w:proofErr w:type="spellEnd"/>
                  <w:r>
                    <w:t xml:space="preserve">, -ae M. </w:t>
                  </w:r>
                </w:p>
                <w:p w:rsidR="000C642E" w:rsidRDefault="000C642E" w:rsidP="000C642E">
                  <w:r>
                    <w:t xml:space="preserve">Patria, -ae F. </w:t>
                  </w:r>
                </w:p>
                <w:p w:rsidR="000C642E" w:rsidRDefault="000C642E">
                  <w:proofErr w:type="spellStart"/>
                  <w:r>
                    <w:t>Pecunia</w:t>
                  </w:r>
                  <w:proofErr w:type="spellEnd"/>
                  <w:r>
                    <w:t xml:space="preserve">, -ae F. </w:t>
                  </w:r>
                </w:p>
              </w:tc>
            </w:tr>
          </w:tbl>
          <w:p w:rsidR="000C642E" w:rsidRDefault="000C642E"/>
          <w:p w:rsidR="00797EBB" w:rsidRDefault="00581F7D" w:rsidP="00581F7D">
            <w:r>
              <w:t xml:space="preserve">Fully decline one noun per day and email a pic.  </w:t>
            </w:r>
          </w:p>
        </w:tc>
      </w:tr>
      <w:tr w:rsidR="000C642E" w:rsidTr="006E4713">
        <w:tc>
          <w:tcPr>
            <w:tcW w:w="918" w:type="dxa"/>
          </w:tcPr>
          <w:p w:rsidR="004E2DF3" w:rsidRDefault="000C642E">
            <w:r>
              <w:t>Week 3 Nov 3</w:t>
            </w:r>
            <w:r w:rsidRPr="000C642E">
              <w:rPr>
                <w:vertAlign w:val="superscript"/>
              </w:rPr>
              <w:t>rd</w:t>
            </w:r>
            <w:r>
              <w:t xml:space="preserve"> </w:t>
            </w:r>
            <w:r w:rsidR="00797EBB">
              <w:t xml:space="preserve"> </w:t>
            </w:r>
          </w:p>
        </w:tc>
        <w:tc>
          <w:tcPr>
            <w:tcW w:w="4280" w:type="dxa"/>
          </w:tcPr>
          <w:p w:rsidR="004E2DF3" w:rsidRDefault="00797EBB">
            <w:r>
              <w:t>Unit I:</w:t>
            </w:r>
          </w:p>
          <w:p w:rsidR="00797EBB" w:rsidRDefault="00797EBB">
            <w:r>
              <w:t>Quiz on vocab from HW.</w:t>
            </w:r>
          </w:p>
          <w:p w:rsidR="00797EBB" w:rsidRDefault="00797EBB">
            <w:r>
              <w:t>A. Introduce Verbal system</w:t>
            </w:r>
          </w:p>
          <w:p w:rsidR="00797EBB" w:rsidRDefault="00797EBB">
            <w:r>
              <w:t xml:space="preserve">B. </w:t>
            </w:r>
            <w:r w:rsidR="00303810">
              <w:t>The Tenses of the Indicative</w:t>
            </w:r>
          </w:p>
          <w:p w:rsidR="00303810" w:rsidRDefault="00303810">
            <w:r>
              <w:t>C. The Infinitive</w:t>
            </w:r>
          </w:p>
          <w:p w:rsidR="00303810" w:rsidRDefault="00303810">
            <w:r>
              <w:t>D. The Four Conjugations</w:t>
            </w:r>
          </w:p>
        </w:tc>
        <w:tc>
          <w:tcPr>
            <w:tcW w:w="5818" w:type="dxa"/>
          </w:tcPr>
          <w:p w:rsidR="004E2DF3" w:rsidRDefault="00303810">
            <w:r>
              <w:t xml:space="preserve">HW: Read through Unit One. </w:t>
            </w:r>
          </w:p>
          <w:p w:rsidR="00303810" w:rsidRDefault="00303810">
            <w:r>
              <w:t>Memorize the remaining 7 nouns from Unit 1 vocabulary and fully decline them for HW.</w:t>
            </w:r>
            <w:r w:rsidR="00934817">
              <w:t xml:space="preserve"> </w:t>
            </w:r>
          </w:p>
          <w:p w:rsidR="00303810" w:rsidRDefault="00934817">
            <w:r>
              <w:t>Memorize participles and conjunctions from Unit 1.</w:t>
            </w:r>
          </w:p>
        </w:tc>
      </w:tr>
      <w:tr w:rsidR="000C642E" w:rsidTr="006E4713">
        <w:tc>
          <w:tcPr>
            <w:tcW w:w="918" w:type="dxa"/>
          </w:tcPr>
          <w:p w:rsidR="004E2DF3" w:rsidRDefault="000C642E">
            <w:r>
              <w:t>Week 4 Nov 10</w:t>
            </w:r>
            <w:r w:rsidR="00307E09" w:rsidRPr="00307E09">
              <w:rPr>
                <w:vertAlign w:val="superscript"/>
              </w:rPr>
              <w:t>th</w:t>
            </w:r>
            <w:r w:rsidR="00307E09">
              <w:t xml:space="preserve"> </w:t>
            </w:r>
          </w:p>
        </w:tc>
        <w:tc>
          <w:tcPr>
            <w:tcW w:w="4280" w:type="dxa"/>
          </w:tcPr>
          <w:p w:rsidR="004E2DF3" w:rsidRDefault="00307E09">
            <w:r>
              <w:t>Unit I:</w:t>
            </w:r>
          </w:p>
          <w:p w:rsidR="00307E09" w:rsidRDefault="00307E09">
            <w:r>
              <w:t>Oral quiz from HW</w:t>
            </w:r>
          </w:p>
          <w:p w:rsidR="00307E09" w:rsidRDefault="00307E09">
            <w:r>
              <w:t>F. Present system for first two conjugations</w:t>
            </w:r>
          </w:p>
          <w:p w:rsidR="00307E09" w:rsidRDefault="00307E09">
            <w:r>
              <w:t xml:space="preserve"> Present, imperfect, future.</w:t>
            </w:r>
          </w:p>
          <w:p w:rsidR="00307E09" w:rsidRDefault="00307E09">
            <w:r>
              <w:t xml:space="preserve">G. The Irregular Verb </w:t>
            </w:r>
            <w:r>
              <w:rPr>
                <w:i/>
              </w:rPr>
              <w:t>sum</w:t>
            </w:r>
            <w:r>
              <w:t>, ‘be’.</w:t>
            </w:r>
          </w:p>
          <w:p w:rsidR="00934817" w:rsidRPr="00307E09" w:rsidRDefault="00307E09">
            <w:r>
              <w:t>Present, imperfect, future.</w:t>
            </w:r>
          </w:p>
        </w:tc>
        <w:tc>
          <w:tcPr>
            <w:tcW w:w="5818" w:type="dxa"/>
          </w:tcPr>
          <w:p w:rsidR="004E2DF3" w:rsidRDefault="00934817">
            <w:r>
              <w:t>HW: Review Unit 1</w:t>
            </w:r>
          </w:p>
          <w:p w:rsidR="00934817" w:rsidRDefault="00934817">
            <w:r>
              <w:t>Memorize Verbs from Unit 1</w:t>
            </w:r>
          </w:p>
          <w:p w:rsidR="00934817" w:rsidRDefault="00934817">
            <w:r>
              <w:t>Complete Unit one Drill I.</w:t>
            </w:r>
          </w:p>
        </w:tc>
      </w:tr>
      <w:tr w:rsidR="000C642E" w:rsidTr="006E4713">
        <w:tc>
          <w:tcPr>
            <w:tcW w:w="918" w:type="dxa"/>
          </w:tcPr>
          <w:p w:rsidR="004E2DF3" w:rsidRDefault="000C642E">
            <w:r>
              <w:t>Week 5 Nov 17</w:t>
            </w:r>
            <w:r w:rsidR="00934817" w:rsidRPr="00934817">
              <w:rPr>
                <w:vertAlign w:val="superscript"/>
              </w:rPr>
              <w:t>th</w:t>
            </w:r>
            <w:r w:rsidR="00934817">
              <w:t xml:space="preserve"> </w:t>
            </w:r>
          </w:p>
        </w:tc>
        <w:tc>
          <w:tcPr>
            <w:tcW w:w="4280" w:type="dxa"/>
          </w:tcPr>
          <w:p w:rsidR="004E2DF3" w:rsidRDefault="00934817">
            <w:r>
              <w:t xml:space="preserve">Review Unit 1 </w:t>
            </w:r>
          </w:p>
          <w:p w:rsidR="00934817" w:rsidRDefault="00934817">
            <w:r>
              <w:t xml:space="preserve">Go over sentences from Drill. </w:t>
            </w:r>
          </w:p>
          <w:p w:rsidR="00934817" w:rsidRDefault="00934817">
            <w:r>
              <w:t>Complete Sentences 1-10 from Unit 1 Exercises.</w:t>
            </w:r>
          </w:p>
        </w:tc>
        <w:tc>
          <w:tcPr>
            <w:tcW w:w="5818" w:type="dxa"/>
          </w:tcPr>
          <w:p w:rsidR="004E2DF3" w:rsidRDefault="00934817">
            <w:r>
              <w:t>Review for test 1. Nov 19</w:t>
            </w:r>
            <w:r w:rsidRPr="00934817">
              <w:rPr>
                <w:vertAlign w:val="superscript"/>
              </w:rPr>
              <w:t>th</w:t>
            </w:r>
            <w:r>
              <w:t>.</w:t>
            </w:r>
          </w:p>
          <w:p w:rsidR="00934817" w:rsidRDefault="00934817">
            <w:r>
              <w:t>Optional review classes during 2</w:t>
            </w:r>
            <w:r w:rsidRPr="00934817">
              <w:rPr>
                <w:vertAlign w:val="superscript"/>
              </w:rPr>
              <w:t>nd</w:t>
            </w:r>
            <w:r>
              <w:t xml:space="preserve"> lunch Monday and Tuesday </w:t>
            </w:r>
            <w:r w:rsidR="0011640B">
              <w:t xml:space="preserve">or whenever else I am available. </w:t>
            </w:r>
            <w:r>
              <w:t xml:space="preserve"> </w:t>
            </w:r>
          </w:p>
        </w:tc>
      </w:tr>
      <w:tr w:rsidR="000C642E" w:rsidTr="006E4713">
        <w:tc>
          <w:tcPr>
            <w:tcW w:w="918" w:type="dxa"/>
          </w:tcPr>
          <w:p w:rsidR="004E2DF3" w:rsidRDefault="000C642E">
            <w:r>
              <w:t>Week 6 Dec 1</w:t>
            </w:r>
            <w:r w:rsidRPr="000C642E">
              <w:rPr>
                <w:vertAlign w:val="superscript"/>
              </w:rPr>
              <w:t>st</w:t>
            </w:r>
            <w:r w:rsidR="0011640B">
              <w:t xml:space="preserve"> </w:t>
            </w:r>
          </w:p>
        </w:tc>
        <w:tc>
          <w:tcPr>
            <w:tcW w:w="4280" w:type="dxa"/>
          </w:tcPr>
          <w:p w:rsidR="004E2DF3" w:rsidRDefault="0011640B">
            <w:r>
              <w:t xml:space="preserve">Test One. </w:t>
            </w:r>
          </w:p>
        </w:tc>
        <w:tc>
          <w:tcPr>
            <w:tcW w:w="5818" w:type="dxa"/>
          </w:tcPr>
          <w:p w:rsidR="004E2DF3" w:rsidRDefault="004E2DF3"/>
        </w:tc>
      </w:tr>
      <w:tr w:rsidR="000C642E" w:rsidTr="006E4713">
        <w:tc>
          <w:tcPr>
            <w:tcW w:w="918" w:type="dxa"/>
          </w:tcPr>
          <w:p w:rsidR="000C642E" w:rsidRDefault="000C642E">
            <w:pPr>
              <w:rPr>
                <w:vertAlign w:val="superscript"/>
              </w:rPr>
            </w:pPr>
            <w:r>
              <w:t>Week 7 Dec 8</w:t>
            </w:r>
            <w:r>
              <w:rPr>
                <w:vertAlign w:val="superscript"/>
              </w:rPr>
              <w:t>th</w:t>
            </w:r>
          </w:p>
          <w:p w:rsidR="004E2DF3" w:rsidRDefault="0011640B">
            <w:r>
              <w:t xml:space="preserve"> </w:t>
            </w:r>
          </w:p>
        </w:tc>
        <w:tc>
          <w:tcPr>
            <w:tcW w:w="4280" w:type="dxa"/>
          </w:tcPr>
          <w:p w:rsidR="0011640B" w:rsidRDefault="0011640B">
            <w:r>
              <w:t>Unit 2:</w:t>
            </w:r>
          </w:p>
          <w:p w:rsidR="0011640B" w:rsidRDefault="0011640B">
            <w:r>
              <w:t>A. The Perfect active for all conjugations.</w:t>
            </w:r>
          </w:p>
        </w:tc>
        <w:tc>
          <w:tcPr>
            <w:tcW w:w="5818" w:type="dxa"/>
          </w:tcPr>
          <w:p w:rsidR="009D02F9" w:rsidRDefault="009D02F9">
            <w:r>
              <w:t>Read Unit 2 A-D</w:t>
            </w:r>
          </w:p>
          <w:p w:rsidR="004E2DF3" w:rsidRDefault="009D02F9">
            <w:r>
              <w:t>Begin memorizing unit 2 vocab. A, ab – mora, -ae F.</w:t>
            </w:r>
          </w:p>
          <w:p w:rsidR="009D02F9" w:rsidRDefault="009D02F9">
            <w:r>
              <w:t xml:space="preserve">Complete synopsis on cogito and </w:t>
            </w:r>
            <w:proofErr w:type="spellStart"/>
            <w:r>
              <w:t>labobro</w:t>
            </w:r>
            <w:proofErr w:type="spellEnd"/>
            <w:r>
              <w:t xml:space="preserve"> ha</w:t>
            </w:r>
            <w:r w:rsidR="00645344">
              <w:t>nded out in class.</w:t>
            </w:r>
          </w:p>
        </w:tc>
      </w:tr>
      <w:tr w:rsidR="000C642E" w:rsidTr="006E4713">
        <w:tc>
          <w:tcPr>
            <w:tcW w:w="918" w:type="dxa"/>
          </w:tcPr>
          <w:p w:rsidR="004E2DF3" w:rsidRDefault="000C642E">
            <w:r>
              <w:t>Week 8 Dec 15</w:t>
            </w:r>
            <w:r w:rsidR="0011640B" w:rsidRPr="009D02F9">
              <w:rPr>
                <w:vertAlign w:val="superscript"/>
              </w:rPr>
              <w:t>th</w:t>
            </w:r>
            <w:r w:rsidR="009D02F9">
              <w:t xml:space="preserve"> </w:t>
            </w:r>
          </w:p>
        </w:tc>
        <w:tc>
          <w:tcPr>
            <w:tcW w:w="4280" w:type="dxa"/>
          </w:tcPr>
          <w:p w:rsidR="004E2DF3" w:rsidRDefault="0011640B">
            <w:r>
              <w:t>Unit 2:</w:t>
            </w:r>
          </w:p>
          <w:p w:rsidR="0011640B" w:rsidRDefault="0011640B">
            <w:r>
              <w:t>B.</w:t>
            </w:r>
            <w:r w:rsidR="009D02F9">
              <w:t xml:space="preserve"> The Subjunctive Mood</w:t>
            </w:r>
          </w:p>
          <w:p w:rsidR="009D02F9" w:rsidRDefault="009D02F9">
            <w:r>
              <w:t>C. Formation of the Subjunctive</w:t>
            </w:r>
          </w:p>
          <w:p w:rsidR="009D02F9" w:rsidRDefault="009D02F9">
            <w:r>
              <w:t>D. Present Subjunctive of Sum</w:t>
            </w:r>
          </w:p>
        </w:tc>
        <w:tc>
          <w:tcPr>
            <w:tcW w:w="5818" w:type="dxa"/>
          </w:tcPr>
          <w:p w:rsidR="004E2DF3" w:rsidRDefault="005F2B5A">
            <w:r>
              <w:t xml:space="preserve"> </w:t>
            </w:r>
            <w:r w:rsidR="009D02F9">
              <w:t xml:space="preserve">Finish memorizing unit 2 vocab </w:t>
            </w:r>
          </w:p>
          <w:p w:rsidR="009D02F9" w:rsidRDefault="009D02F9">
            <w:r>
              <w:t>Complete Unit 2 drill I.</w:t>
            </w:r>
          </w:p>
          <w:p w:rsidR="00645344" w:rsidRDefault="00645344">
            <w:r>
              <w:t xml:space="preserve">Complete synopsis of Sum and </w:t>
            </w:r>
            <w:proofErr w:type="spellStart"/>
            <w:r>
              <w:t>taceo</w:t>
            </w:r>
            <w:proofErr w:type="spellEnd"/>
            <w:r>
              <w:t>.</w:t>
            </w:r>
          </w:p>
        </w:tc>
      </w:tr>
      <w:tr w:rsidR="000C642E" w:rsidTr="006E4713">
        <w:tc>
          <w:tcPr>
            <w:tcW w:w="918" w:type="dxa"/>
          </w:tcPr>
          <w:p w:rsidR="009D02F9" w:rsidRDefault="000C642E">
            <w:r>
              <w:t xml:space="preserve">Week 9 </w:t>
            </w:r>
            <w:proofErr w:type="gramStart"/>
            <w:r>
              <w:t>Dec  22</w:t>
            </w:r>
            <w:proofErr w:type="gramEnd"/>
            <w:r w:rsidRPr="000C642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280" w:type="dxa"/>
          </w:tcPr>
          <w:p w:rsidR="009D02F9" w:rsidRDefault="009D02F9">
            <w:r>
              <w:t>Unit 2:</w:t>
            </w:r>
          </w:p>
          <w:p w:rsidR="009D02F9" w:rsidRDefault="009D02F9">
            <w:r>
              <w:t>E. Conditional Sentences</w:t>
            </w:r>
          </w:p>
          <w:p w:rsidR="009D02F9" w:rsidRDefault="009D02F9">
            <w:r>
              <w:t xml:space="preserve">Simple/ Future More vivid/ Future Less vivid / Present Contrary to Fact/ Past </w:t>
            </w:r>
            <w:proofErr w:type="spellStart"/>
            <w:r>
              <w:t>CtF</w:t>
            </w:r>
            <w:proofErr w:type="spellEnd"/>
          </w:p>
          <w:p w:rsidR="009D02F9" w:rsidRDefault="009D02F9">
            <w:r>
              <w:t>F. Genitive of accusing and condemning</w:t>
            </w:r>
          </w:p>
        </w:tc>
        <w:tc>
          <w:tcPr>
            <w:tcW w:w="5818" w:type="dxa"/>
          </w:tcPr>
          <w:p w:rsidR="009D02F9" w:rsidRDefault="009D02F9">
            <w:r>
              <w:t>Complete unit 2 drill II.</w:t>
            </w:r>
          </w:p>
          <w:p w:rsidR="00645344" w:rsidRDefault="00645344">
            <w:r>
              <w:t xml:space="preserve">Complete synopsis of </w:t>
            </w:r>
            <w:proofErr w:type="spellStart"/>
            <w:r>
              <w:t>pello</w:t>
            </w:r>
            <w:proofErr w:type="spellEnd"/>
            <w:r>
              <w:t xml:space="preserve"> and </w:t>
            </w:r>
            <w:proofErr w:type="spellStart"/>
            <w:r>
              <w:t>venio</w:t>
            </w:r>
            <w:proofErr w:type="spellEnd"/>
            <w:r>
              <w:t>.</w:t>
            </w:r>
          </w:p>
        </w:tc>
      </w:tr>
      <w:tr w:rsidR="000C642E" w:rsidTr="006E4713">
        <w:tc>
          <w:tcPr>
            <w:tcW w:w="918" w:type="dxa"/>
          </w:tcPr>
          <w:p w:rsidR="00645344" w:rsidRDefault="000C642E">
            <w:r>
              <w:t xml:space="preserve">Week </w:t>
            </w:r>
            <w:proofErr w:type="gramStart"/>
            <w:r>
              <w:t>10  Dec</w:t>
            </w:r>
            <w:proofErr w:type="gramEnd"/>
            <w:r>
              <w:t xml:space="preserve"> 29</w:t>
            </w:r>
            <w:r>
              <w:rPr>
                <w:vertAlign w:val="superscript"/>
              </w:rPr>
              <w:t xml:space="preserve">th </w:t>
            </w:r>
            <w:r w:rsidR="00645344">
              <w:t xml:space="preserve"> </w:t>
            </w:r>
          </w:p>
        </w:tc>
        <w:tc>
          <w:tcPr>
            <w:tcW w:w="4280" w:type="dxa"/>
          </w:tcPr>
          <w:p w:rsidR="00645344" w:rsidRDefault="00645344">
            <w:r>
              <w:t xml:space="preserve">Review for Exam on Unit 2. </w:t>
            </w:r>
          </w:p>
          <w:p w:rsidR="00645344" w:rsidRDefault="00645344">
            <w:r>
              <w:t xml:space="preserve">Go over Drill II </w:t>
            </w:r>
          </w:p>
        </w:tc>
        <w:tc>
          <w:tcPr>
            <w:tcW w:w="5818" w:type="dxa"/>
          </w:tcPr>
          <w:p w:rsidR="00645344" w:rsidRDefault="00645344">
            <w:r>
              <w:t xml:space="preserve">Review for Unit 2 exam. </w:t>
            </w:r>
          </w:p>
          <w:p w:rsidR="00645344" w:rsidRDefault="00645344" w:rsidP="00645344">
            <w:r>
              <w:t>Optional review classes during 2</w:t>
            </w:r>
            <w:r w:rsidRPr="00934817">
              <w:rPr>
                <w:vertAlign w:val="superscript"/>
              </w:rPr>
              <w:t>nd</w:t>
            </w:r>
            <w:r>
              <w:t xml:space="preserve"> lunch Monday and Tuesday or whenever else I am available.  </w:t>
            </w:r>
          </w:p>
        </w:tc>
      </w:tr>
    </w:tbl>
    <w:p w:rsidR="009E2B61" w:rsidRDefault="009E2B61"/>
    <w:sectPr w:rsidR="009E2B61" w:rsidSect="00A57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04"/>
    <w:rsid w:val="0007542D"/>
    <w:rsid w:val="000C642E"/>
    <w:rsid w:val="00100D0A"/>
    <w:rsid w:val="0011640B"/>
    <w:rsid w:val="001E3464"/>
    <w:rsid w:val="00303810"/>
    <w:rsid w:val="00307E09"/>
    <w:rsid w:val="0037693E"/>
    <w:rsid w:val="004E2DF3"/>
    <w:rsid w:val="00581F7D"/>
    <w:rsid w:val="005F2B5A"/>
    <w:rsid w:val="00645344"/>
    <w:rsid w:val="006E4713"/>
    <w:rsid w:val="00797EBB"/>
    <w:rsid w:val="00934817"/>
    <w:rsid w:val="009D02F9"/>
    <w:rsid w:val="009E2B61"/>
    <w:rsid w:val="00A57104"/>
    <w:rsid w:val="00B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3C41"/>
  <w15:docId w15:val="{CC34DC67-3D5F-493A-8A8F-8F24C85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Tanis86@aol.com</dc:creator>
  <cp:lastModifiedBy>jeffrey lazar</cp:lastModifiedBy>
  <cp:revision>2</cp:revision>
  <dcterms:created xsi:type="dcterms:W3CDTF">2017-08-16T13:57:00Z</dcterms:created>
  <dcterms:modified xsi:type="dcterms:W3CDTF">2017-08-16T13:57:00Z</dcterms:modified>
</cp:coreProperties>
</file>