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CD" w:rsidRDefault="00087767" w:rsidP="00087767">
      <w:pPr>
        <w:jc w:val="center"/>
        <w:rPr>
          <w:b/>
          <w:u w:val="single"/>
        </w:rPr>
      </w:pPr>
      <w:r w:rsidRPr="00087767">
        <w:rPr>
          <w:b/>
          <w:u w:val="single"/>
        </w:rPr>
        <w:t>Israel in World Relations Review Sheet #3</w:t>
      </w:r>
    </w:p>
    <w:p w:rsidR="00087767" w:rsidRDefault="00087767" w:rsidP="00087767">
      <w:pPr>
        <w:jc w:val="center"/>
        <w:rPr>
          <w:b/>
          <w:u w:val="single"/>
        </w:rPr>
      </w:pPr>
      <w:r>
        <w:rPr>
          <w:b/>
          <w:u w:val="single"/>
        </w:rPr>
        <w:t xml:space="preserve">Remember, this is to help guide you, not a complete coverage of all the material. </w:t>
      </w:r>
    </w:p>
    <w:p w:rsidR="00087767" w:rsidRDefault="00087767" w:rsidP="00087767">
      <w:r>
        <w:rPr>
          <w:b/>
        </w:rPr>
        <w:t xml:space="preserve">1. </w:t>
      </w:r>
      <w:r>
        <w:t>Understand Chapters 11-13. This includes but is not limited to the questions on the HW from each chapter.</w:t>
      </w:r>
    </w:p>
    <w:p w:rsidR="00087767" w:rsidRDefault="00087767" w:rsidP="00087767">
      <w:r>
        <w:rPr>
          <w:b/>
        </w:rPr>
        <w:t xml:space="preserve">2. </w:t>
      </w:r>
      <w:r>
        <w:t xml:space="preserve">Understand the various aspects of the debate between the British and the French during the San Remo Conference. </w:t>
      </w:r>
    </w:p>
    <w:p w:rsidR="00087767" w:rsidRDefault="00087767" w:rsidP="00087767">
      <w:r w:rsidRPr="00087767">
        <w:rPr>
          <w:b/>
        </w:rPr>
        <w:t>3.</w:t>
      </w:r>
      <w:r>
        <w:t xml:space="preserve"> </w:t>
      </w:r>
      <w:proofErr w:type="gramStart"/>
      <w:r>
        <w:t>Be</w:t>
      </w:r>
      <w:proofErr w:type="gramEnd"/>
      <w:r>
        <w:t xml:space="preserve"> able to explain or give the significance to the Articles of the British Mandate which were covered in class (the important ones can be found on the slides on the Website).</w:t>
      </w:r>
    </w:p>
    <w:p w:rsidR="00087767" w:rsidRDefault="00087767" w:rsidP="00087767">
      <w:r>
        <w:rPr>
          <w:b/>
        </w:rPr>
        <w:t xml:space="preserve">4. </w:t>
      </w:r>
      <w:proofErr w:type="gramStart"/>
      <w:r w:rsidR="00D47DC5">
        <w:t>Be</w:t>
      </w:r>
      <w:proofErr w:type="gramEnd"/>
      <w:r w:rsidR="00D47DC5">
        <w:t xml:space="preserve"> able to connect the violence happening in Israel today with the issues which developed in the Mandate in the late 1920’s.</w:t>
      </w:r>
    </w:p>
    <w:p w:rsidR="00D47DC5" w:rsidRDefault="00D47DC5" w:rsidP="00087767">
      <w:r>
        <w:rPr>
          <w:b/>
        </w:rPr>
        <w:t xml:space="preserve">5. </w:t>
      </w:r>
      <w:r>
        <w:t xml:space="preserve">Based on the videos viewed in class, be able to explain the reasons why some who were skeptical of Zionism came over to believe in its possibility of success. </w:t>
      </w:r>
    </w:p>
    <w:p w:rsidR="00D47DC5" w:rsidRDefault="00D47DC5" w:rsidP="00087767">
      <w:r>
        <w:rPr>
          <w:b/>
        </w:rPr>
        <w:t xml:space="preserve">6. </w:t>
      </w:r>
      <w:r>
        <w:t xml:space="preserve">Based on the reading of Chapter 3 from </w:t>
      </w:r>
      <w:r>
        <w:rPr>
          <w:u w:val="single"/>
        </w:rPr>
        <w:t>O Jerusalem</w:t>
      </w:r>
      <w:r>
        <w:t xml:space="preserve"> and the videos viewed in class, explain the role of Haj Amin in destroying the peaceful coexistence of Arabs and Jews in Israel.</w:t>
      </w:r>
    </w:p>
    <w:p w:rsidR="00D47DC5" w:rsidRDefault="00D47DC5" w:rsidP="00087767">
      <w:r>
        <w:rPr>
          <w:b/>
        </w:rPr>
        <w:t xml:space="preserve">7. </w:t>
      </w:r>
      <w:proofErr w:type="gramStart"/>
      <w:r>
        <w:t>Be</w:t>
      </w:r>
      <w:proofErr w:type="gramEnd"/>
      <w:r>
        <w:t xml:space="preserve"> able to explain the </w:t>
      </w:r>
      <w:r w:rsidR="002602FA">
        <w:t>legal arguments against the Mandate, and the counterarguments for its legality. .</w:t>
      </w:r>
    </w:p>
    <w:p w:rsidR="002602FA" w:rsidRPr="002602FA" w:rsidRDefault="002602FA" w:rsidP="00087767">
      <w:r>
        <w:rPr>
          <w:b/>
        </w:rPr>
        <w:t xml:space="preserve">8. </w:t>
      </w:r>
      <w:r>
        <w:t xml:space="preserve">Explain the ways in which the British turned their backs on the Jews, and broke </w:t>
      </w:r>
      <w:proofErr w:type="gramStart"/>
      <w:r>
        <w:t>the their</w:t>
      </w:r>
      <w:proofErr w:type="gramEnd"/>
      <w:r>
        <w:t xml:space="preserve"> own Mandate, as well as possible reasons why they may have done so. </w:t>
      </w:r>
      <w:bookmarkStart w:id="0" w:name="_GoBack"/>
      <w:bookmarkEnd w:id="0"/>
    </w:p>
    <w:sectPr w:rsidR="002602FA" w:rsidRPr="0026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67"/>
    <w:rsid w:val="00087767"/>
    <w:rsid w:val="002602FA"/>
    <w:rsid w:val="00620C89"/>
    <w:rsid w:val="00D47DC5"/>
    <w:rsid w:val="00F3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Tanis86@aol.com</dc:creator>
  <cp:lastModifiedBy>Tanis86@aol.com</cp:lastModifiedBy>
  <cp:revision>1</cp:revision>
  <dcterms:created xsi:type="dcterms:W3CDTF">2014-11-28T20:18:00Z</dcterms:created>
  <dcterms:modified xsi:type="dcterms:W3CDTF">2014-11-28T20:41:00Z</dcterms:modified>
</cp:coreProperties>
</file>